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BECC" w14:textId="77777777" w:rsidR="004F60D0" w:rsidRPr="005B7BD7" w:rsidRDefault="004F60D0" w:rsidP="00AE0748">
      <w:pPr>
        <w:spacing w:line="360" w:lineRule="auto"/>
        <w:ind w:right="283"/>
        <w:jc w:val="both"/>
        <w:rPr>
          <w:rFonts w:ascii="Calibri" w:hAnsi="Calibri" w:cs="Calibri"/>
          <w:sz w:val="22"/>
          <w:szCs w:val="22"/>
        </w:rPr>
      </w:pPr>
    </w:p>
    <w:p w14:paraId="45C7BECD" w14:textId="77777777" w:rsidR="00007FED" w:rsidRPr="001828F1" w:rsidRDefault="004F60D0" w:rsidP="00007FED">
      <w:pPr>
        <w:spacing w:line="360" w:lineRule="auto"/>
        <w:jc w:val="both"/>
        <w:rPr>
          <w:rFonts w:ascii="Calibri" w:hAnsi="Calibri"/>
          <w:bCs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 xml:space="preserve">La </w:t>
      </w:r>
      <w:r w:rsidR="00495CBF" w:rsidRPr="001828F1">
        <w:rPr>
          <w:rFonts w:ascii="Calibri" w:hAnsi="Calibri" w:cs="Calibri"/>
          <w:sz w:val="16"/>
          <w:szCs w:val="16"/>
        </w:rPr>
        <w:t>Dirección</w:t>
      </w:r>
      <w:r w:rsidRPr="001828F1">
        <w:rPr>
          <w:rFonts w:ascii="Calibri" w:hAnsi="Calibri" w:cs="Calibri"/>
          <w:sz w:val="16"/>
          <w:szCs w:val="16"/>
        </w:rPr>
        <w:t xml:space="preserve"> de </w:t>
      </w:r>
      <w:r w:rsidR="00692EA4" w:rsidRPr="001828F1">
        <w:rPr>
          <w:rFonts w:ascii="Calibri" w:hAnsi="Calibri" w:cs="Calibri"/>
          <w:sz w:val="16"/>
          <w:szCs w:val="16"/>
        </w:rPr>
        <w:t xml:space="preserve">RENEMA </w:t>
      </w:r>
      <w:r w:rsidRPr="001828F1">
        <w:rPr>
          <w:rFonts w:ascii="Calibri" w:hAnsi="Calibri" w:cs="Calibri"/>
          <w:sz w:val="16"/>
          <w:szCs w:val="16"/>
        </w:rPr>
        <w:t>es responsable de establecer la Política de la Calidad de la empresa.</w:t>
      </w:r>
      <w:r w:rsidR="00007FED" w:rsidRPr="001828F1">
        <w:rPr>
          <w:rFonts w:ascii="Calibri" w:hAnsi="Calibri" w:cs="Calibri"/>
          <w:sz w:val="16"/>
          <w:szCs w:val="16"/>
        </w:rPr>
        <w:t xml:space="preserve"> </w:t>
      </w:r>
      <w:r w:rsidR="00007FED" w:rsidRPr="001828F1">
        <w:rPr>
          <w:rFonts w:ascii="Calibri" w:hAnsi="Calibri"/>
          <w:bCs/>
          <w:sz w:val="16"/>
          <w:szCs w:val="16"/>
        </w:rPr>
        <w:t xml:space="preserve">Nuestra misión es la de </w:t>
      </w:r>
      <w:r w:rsidR="00007FED" w:rsidRPr="001828F1">
        <w:rPr>
          <w:rFonts w:ascii="Calibri" w:hAnsi="Calibri"/>
          <w:b/>
          <w:bCs/>
          <w:sz w:val="16"/>
          <w:szCs w:val="16"/>
        </w:rPr>
        <w:t xml:space="preserve">un servicio </w:t>
      </w:r>
      <w:r w:rsidR="00007FED" w:rsidRPr="001828F1">
        <w:rPr>
          <w:rFonts w:ascii="Calibri" w:hAnsi="Calibri"/>
          <w:bCs/>
          <w:sz w:val="16"/>
          <w:szCs w:val="16"/>
        </w:rPr>
        <w:t>que permita satisfacer</w:t>
      </w:r>
      <w:r w:rsidR="00007FED" w:rsidRPr="001828F1">
        <w:rPr>
          <w:rFonts w:ascii="Calibri" w:hAnsi="Calibri"/>
          <w:b/>
          <w:bCs/>
          <w:sz w:val="16"/>
          <w:szCs w:val="16"/>
        </w:rPr>
        <w:t xml:space="preserve"> las necesidades nuestros clientes</w:t>
      </w:r>
      <w:r w:rsidR="00F75182" w:rsidRPr="001828F1">
        <w:rPr>
          <w:rFonts w:ascii="Calibri" w:hAnsi="Calibri"/>
          <w:b/>
          <w:bCs/>
          <w:sz w:val="16"/>
          <w:szCs w:val="16"/>
        </w:rPr>
        <w:t xml:space="preserve"> </w:t>
      </w:r>
      <w:r w:rsidR="00F75182" w:rsidRPr="001828F1">
        <w:rPr>
          <w:rFonts w:ascii="Calibri" w:hAnsi="Calibri"/>
          <w:sz w:val="16"/>
          <w:szCs w:val="16"/>
        </w:rPr>
        <w:t xml:space="preserve">tanto en las actividades desarrolladas en nuestros </w:t>
      </w:r>
      <w:r w:rsidR="00F75182" w:rsidRPr="001828F1">
        <w:rPr>
          <w:rFonts w:ascii="Calibri" w:hAnsi="Calibri"/>
          <w:b/>
          <w:bCs/>
          <w:sz w:val="16"/>
          <w:szCs w:val="16"/>
        </w:rPr>
        <w:t>HOTELES</w:t>
      </w:r>
      <w:r w:rsidR="00F75182" w:rsidRPr="001828F1">
        <w:rPr>
          <w:rFonts w:ascii="Calibri" w:hAnsi="Calibri"/>
          <w:sz w:val="16"/>
          <w:szCs w:val="16"/>
        </w:rPr>
        <w:t xml:space="preserve"> como en nuestras </w:t>
      </w:r>
      <w:r w:rsidR="00F75182" w:rsidRPr="001828F1">
        <w:rPr>
          <w:rFonts w:ascii="Calibri" w:hAnsi="Calibri"/>
          <w:b/>
          <w:bCs/>
          <w:sz w:val="16"/>
          <w:szCs w:val="16"/>
        </w:rPr>
        <w:t>ESTACIONES DE SERVICIO</w:t>
      </w:r>
      <w:r w:rsidR="00007FED" w:rsidRPr="001828F1">
        <w:rPr>
          <w:rFonts w:ascii="Calibri" w:hAnsi="Calibri"/>
          <w:b/>
          <w:bCs/>
          <w:sz w:val="16"/>
          <w:szCs w:val="16"/>
        </w:rPr>
        <w:t>.</w:t>
      </w:r>
      <w:r w:rsidR="00007FED" w:rsidRPr="001828F1">
        <w:rPr>
          <w:rFonts w:ascii="Calibri" w:hAnsi="Calibri"/>
          <w:bCs/>
          <w:sz w:val="16"/>
          <w:szCs w:val="16"/>
        </w:rPr>
        <w:t xml:space="preserve"> Todo ello basado en las necesidades y expectativas de nuestros clientes y la mejora </w:t>
      </w:r>
      <w:r w:rsidR="00FA2286" w:rsidRPr="001828F1">
        <w:rPr>
          <w:rFonts w:ascii="Calibri" w:hAnsi="Calibri"/>
          <w:bCs/>
          <w:sz w:val="16"/>
          <w:szCs w:val="16"/>
        </w:rPr>
        <w:t>continua</w:t>
      </w:r>
      <w:r w:rsidR="00007FED" w:rsidRPr="001828F1">
        <w:rPr>
          <w:rFonts w:ascii="Calibri" w:hAnsi="Calibri"/>
          <w:bCs/>
          <w:sz w:val="16"/>
          <w:szCs w:val="16"/>
        </w:rPr>
        <w:t xml:space="preserve"> de nuestros servicios.</w:t>
      </w:r>
    </w:p>
    <w:p w14:paraId="45C7BECE" w14:textId="77777777" w:rsidR="00F148BF" w:rsidRPr="001828F1" w:rsidRDefault="00F148BF" w:rsidP="00007FED">
      <w:pPr>
        <w:spacing w:line="360" w:lineRule="auto"/>
        <w:jc w:val="both"/>
        <w:rPr>
          <w:rFonts w:ascii="Calibri" w:hAnsi="Calibri"/>
          <w:bCs/>
          <w:sz w:val="16"/>
          <w:szCs w:val="16"/>
        </w:rPr>
      </w:pPr>
    </w:p>
    <w:p w14:paraId="45C7BECF" w14:textId="77777777" w:rsidR="00007FED" w:rsidRPr="001828F1" w:rsidRDefault="00007FED" w:rsidP="00007FED">
      <w:pPr>
        <w:spacing w:line="360" w:lineRule="auto"/>
        <w:ind w:right="283"/>
        <w:jc w:val="both"/>
        <w:rPr>
          <w:rFonts w:ascii="Calibri" w:hAnsi="Calibri" w:cs="Calibri"/>
          <w:b/>
          <w:bCs/>
          <w:color w:val="595959"/>
          <w:sz w:val="16"/>
          <w:szCs w:val="16"/>
          <w:highlight w:val="yellow"/>
        </w:rPr>
      </w:pPr>
      <w:r w:rsidRPr="001828F1">
        <w:rPr>
          <w:rFonts w:ascii="Calibri" w:hAnsi="Calibri" w:cs="Calibri"/>
          <w:b/>
          <w:sz w:val="16"/>
          <w:szCs w:val="16"/>
        </w:rPr>
        <w:t>Nuestr</w:t>
      </w:r>
      <w:r w:rsidR="00F148BF" w:rsidRPr="001828F1">
        <w:rPr>
          <w:rFonts w:ascii="Calibri" w:hAnsi="Calibri" w:cs="Calibri"/>
          <w:b/>
          <w:sz w:val="16"/>
          <w:szCs w:val="16"/>
        </w:rPr>
        <w:t>a</w:t>
      </w:r>
      <w:r w:rsidRPr="001828F1">
        <w:rPr>
          <w:rFonts w:ascii="Calibri" w:hAnsi="Calibri" w:cs="Calibri"/>
          <w:b/>
          <w:sz w:val="16"/>
          <w:szCs w:val="16"/>
        </w:rPr>
        <w:t>s principales metas son:</w:t>
      </w:r>
    </w:p>
    <w:p w14:paraId="45C7BED0" w14:textId="77777777" w:rsidR="00007FED" w:rsidRPr="001828F1" w:rsidRDefault="00007FED" w:rsidP="00007FED">
      <w:pPr>
        <w:pStyle w:val="Prrafodelista"/>
        <w:numPr>
          <w:ilvl w:val="0"/>
          <w:numId w:val="11"/>
        </w:numPr>
        <w:spacing w:line="360" w:lineRule="auto"/>
        <w:rPr>
          <w:rFonts w:ascii="Calibri" w:hAnsi="Calibri"/>
          <w:sz w:val="16"/>
          <w:szCs w:val="16"/>
        </w:rPr>
      </w:pPr>
      <w:r w:rsidRPr="001828F1">
        <w:rPr>
          <w:rFonts w:ascii="Calibri" w:hAnsi="Calibri"/>
          <w:sz w:val="16"/>
          <w:szCs w:val="16"/>
        </w:rPr>
        <w:t>Ser una empresa de referencia en nuestro sector.</w:t>
      </w:r>
    </w:p>
    <w:p w14:paraId="45C7BED1" w14:textId="77777777" w:rsidR="00007FED" w:rsidRPr="001828F1" w:rsidRDefault="00007FED" w:rsidP="00007FED">
      <w:pPr>
        <w:pStyle w:val="Prrafodelista"/>
        <w:numPr>
          <w:ilvl w:val="0"/>
          <w:numId w:val="11"/>
        </w:numPr>
        <w:spacing w:line="360" w:lineRule="auto"/>
        <w:rPr>
          <w:rFonts w:ascii="Calibri" w:hAnsi="Calibri"/>
          <w:sz w:val="16"/>
          <w:szCs w:val="16"/>
        </w:rPr>
      </w:pPr>
      <w:r w:rsidRPr="001828F1">
        <w:rPr>
          <w:rFonts w:ascii="Calibri" w:hAnsi="Calibri"/>
          <w:sz w:val="16"/>
          <w:szCs w:val="16"/>
        </w:rPr>
        <w:t>Ofrecer la máxima calidad en nuestro servicio</w:t>
      </w:r>
      <w:r w:rsidR="00F75182" w:rsidRPr="001828F1">
        <w:rPr>
          <w:rFonts w:ascii="Calibri" w:hAnsi="Calibri"/>
          <w:sz w:val="16"/>
          <w:szCs w:val="16"/>
        </w:rPr>
        <w:t>.</w:t>
      </w:r>
    </w:p>
    <w:p w14:paraId="45C7BED2" w14:textId="77777777" w:rsidR="00F148BF" w:rsidRPr="001828F1" w:rsidRDefault="00F148BF" w:rsidP="00007FED">
      <w:pPr>
        <w:pStyle w:val="Prrafodelista"/>
        <w:numPr>
          <w:ilvl w:val="0"/>
          <w:numId w:val="11"/>
        </w:numPr>
        <w:spacing w:line="360" w:lineRule="auto"/>
        <w:rPr>
          <w:rFonts w:ascii="Calibri" w:hAnsi="Calibri"/>
          <w:sz w:val="16"/>
          <w:szCs w:val="16"/>
        </w:rPr>
      </w:pPr>
      <w:r w:rsidRPr="001828F1">
        <w:rPr>
          <w:rFonts w:ascii="Calibri" w:hAnsi="Calibri"/>
          <w:sz w:val="16"/>
          <w:szCs w:val="16"/>
        </w:rPr>
        <w:t>Aumentar la satisfacción de nuestros clientes, apostando por la mejora continua de los servicios ofrecidos.</w:t>
      </w:r>
    </w:p>
    <w:p w14:paraId="45C7BED3" w14:textId="77777777" w:rsidR="00F148BF" w:rsidRPr="001828F1" w:rsidRDefault="00F148BF" w:rsidP="00F148BF">
      <w:pPr>
        <w:pStyle w:val="Prrafodelista"/>
        <w:spacing w:line="360" w:lineRule="auto"/>
        <w:rPr>
          <w:rFonts w:ascii="Calibri" w:hAnsi="Calibri"/>
          <w:sz w:val="16"/>
          <w:szCs w:val="16"/>
        </w:rPr>
      </w:pPr>
    </w:p>
    <w:p w14:paraId="45C7BED4" w14:textId="77777777" w:rsidR="004F60D0" w:rsidRPr="001828F1" w:rsidRDefault="00F148BF" w:rsidP="00AE0748">
      <w:pPr>
        <w:spacing w:line="360" w:lineRule="auto"/>
        <w:ind w:right="283"/>
        <w:jc w:val="both"/>
        <w:rPr>
          <w:rFonts w:ascii="Calibri" w:hAnsi="Calibri" w:cs="Calibri"/>
          <w:b/>
          <w:sz w:val="16"/>
          <w:szCs w:val="16"/>
        </w:rPr>
      </w:pPr>
      <w:r w:rsidRPr="001828F1">
        <w:rPr>
          <w:rFonts w:ascii="Calibri" w:hAnsi="Calibri" w:cs="Calibri"/>
          <w:b/>
          <w:sz w:val="16"/>
          <w:szCs w:val="16"/>
        </w:rPr>
        <w:t>Nuestra</w:t>
      </w:r>
      <w:r w:rsidR="004F60D0" w:rsidRPr="001828F1">
        <w:rPr>
          <w:rFonts w:ascii="Calibri" w:hAnsi="Calibri" w:cs="Calibri"/>
          <w:b/>
          <w:sz w:val="16"/>
          <w:szCs w:val="16"/>
        </w:rPr>
        <w:t xml:space="preserve"> Política </w:t>
      </w:r>
      <w:r w:rsidRPr="001828F1">
        <w:rPr>
          <w:rFonts w:ascii="Calibri" w:hAnsi="Calibri" w:cs="Calibri"/>
          <w:b/>
          <w:sz w:val="16"/>
          <w:szCs w:val="16"/>
        </w:rPr>
        <w:t xml:space="preserve">de Calidad </w:t>
      </w:r>
      <w:r w:rsidR="004F60D0" w:rsidRPr="001828F1">
        <w:rPr>
          <w:rFonts w:ascii="Calibri" w:hAnsi="Calibri" w:cs="Calibri"/>
          <w:b/>
          <w:sz w:val="16"/>
          <w:szCs w:val="16"/>
        </w:rPr>
        <w:t>se asienta en las siguientes premisas:</w:t>
      </w:r>
    </w:p>
    <w:p w14:paraId="45C7BED5" w14:textId="77777777" w:rsidR="0007202D" w:rsidRPr="001828F1" w:rsidRDefault="004F60D0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 xml:space="preserve">La </w:t>
      </w:r>
      <w:r w:rsidR="00AE0748" w:rsidRPr="001828F1">
        <w:rPr>
          <w:rFonts w:ascii="Calibri" w:hAnsi="Calibri" w:cs="Calibri"/>
          <w:sz w:val="16"/>
          <w:szCs w:val="16"/>
        </w:rPr>
        <w:t>G</w:t>
      </w:r>
      <w:r w:rsidRPr="001828F1">
        <w:rPr>
          <w:rFonts w:ascii="Calibri" w:hAnsi="Calibri" w:cs="Calibri"/>
          <w:sz w:val="16"/>
          <w:szCs w:val="16"/>
        </w:rPr>
        <w:t>estión de la Calidad como principio básico de la empresa, estableciendo y desarrollando un Sistema de Gestión que se fundamente en</w:t>
      </w:r>
      <w:r w:rsidR="00935D9B" w:rsidRPr="001828F1">
        <w:rPr>
          <w:rFonts w:ascii="Calibri" w:hAnsi="Calibri" w:cs="Calibri"/>
          <w:sz w:val="16"/>
          <w:szCs w:val="16"/>
        </w:rPr>
        <w:t xml:space="preserve"> la norma ISO 9001</w:t>
      </w:r>
      <w:r w:rsidR="002E6BBC" w:rsidRPr="001828F1">
        <w:rPr>
          <w:rFonts w:ascii="Calibri" w:hAnsi="Calibri" w:cs="Calibri"/>
          <w:sz w:val="16"/>
          <w:szCs w:val="16"/>
        </w:rPr>
        <w:t>:2015</w:t>
      </w:r>
      <w:r w:rsidR="00935D9B" w:rsidRPr="001828F1">
        <w:rPr>
          <w:rFonts w:ascii="Calibri" w:hAnsi="Calibri" w:cs="Calibri"/>
          <w:sz w:val="16"/>
          <w:szCs w:val="16"/>
        </w:rPr>
        <w:t xml:space="preserve">, para </w:t>
      </w:r>
      <w:r w:rsidR="0074762B" w:rsidRPr="001828F1">
        <w:rPr>
          <w:rFonts w:ascii="Calibri" w:hAnsi="Calibri" w:cs="Calibri"/>
          <w:sz w:val="16"/>
          <w:szCs w:val="16"/>
        </w:rPr>
        <w:t xml:space="preserve">el </w:t>
      </w:r>
      <w:bookmarkStart w:id="0" w:name="_Hlk8203988"/>
      <w:r w:rsidR="00F75182" w:rsidRPr="001828F1">
        <w:rPr>
          <w:rFonts w:ascii="Calibri" w:hAnsi="Calibri" w:cs="Calibri"/>
          <w:sz w:val="16"/>
          <w:szCs w:val="16"/>
        </w:rPr>
        <w:t xml:space="preserve">SERVICIO DE ALOJAMIENTO en nuestros hoteles, apartahoteles y apartamentos turísticos y el SERVICIO DE REPOSTAJE </w:t>
      </w:r>
      <w:r w:rsidR="002E6BBC" w:rsidRPr="001828F1">
        <w:rPr>
          <w:rFonts w:ascii="Calibri" w:hAnsi="Calibri" w:cs="Calibri"/>
          <w:sz w:val="16"/>
          <w:szCs w:val="16"/>
        </w:rPr>
        <w:t xml:space="preserve">Y AUTOLAVADO DE VEHÍCULOS </w:t>
      </w:r>
      <w:r w:rsidR="00F75182" w:rsidRPr="001828F1">
        <w:rPr>
          <w:rFonts w:ascii="Calibri" w:hAnsi="Calibri" w:cs="Calibri"/>
          <w:sz w:val="16"/>
          <w:szCs w:val="16"/>
        </w:rPr>
        <w:t>en nuestras gasolineras.</w:t>
      </w:r>
    </w:p>
    <w:bookmarkEnd w:id="0"/>
    <w:p w14:paraId="45C7BED6" w14:textId="77777777" w:rsidR="00002765" w:rsidRPr="001828F1" w:rsidRDefault="004F60D0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Empeño en satisfacer las expectativas de nuestros</w:t>
      </w:r>
      <w:r w:rsidR="00A955CE" w:rsidRPr="001828F1">
        <w:rPr>
          <w:rFonts w:ascii="Calibri" w:hAnsi="Calibri" w:cs="Calibri"/>
          <w:sz w:val="16"/>
          <w:szCs w:val="16"/>
        </w:rPr>
        <w:t xml:space="preserve"> </w:t>
      </w:r>
      <w:r w:rsidR="00773420" w:rsidRPr="001828F1">
        <w:rPr>
          <w:rFonts w:ascii="Calibri" w:hAnsi="Calibri" w:cs="Calibri"/>
          <w:sz w:val="16"/>
          <w:szCs w:val="16"/>
        </w:rPr>
        <w:t>clientes</w:t>
      </w:r>
      <w:r w:rsidR="00E27A1C" w:rsidRPr="001828F1">
        <w:rPr>
          <w:rFonts w:ascii="Calibri" w:hAnsi="Calibri" w:cs="Calibri"/>
          <w:sz w:val="16"/>
          <w:szCs w:val="16"/>
        </w:rPr>
        <w:t xml:space="preserve"> y de las partes </w:t>
      </w:r>
      <w:r w:rsidR="000D4EAF" w:rsidRPr="001828F1">
        <w:rPr>
          <w:rFonts w:ascii="Calibri" w:hAnsi="Calibri" w:cs="Calibri"/>
          <w:sz w:val="16"/>
          <w:szCs w:val="16"/>
        </w:rPr>
        <w:t>interesadas, mediante</w:t>
      </w:r>
      <w:r w:rsidRPr="001828F1">
        <w:rPr>
          <w:rFonts w:ascii="Calibri" w:hAnsi="Calibri" w:cs="Calibri"/>
          <w:sz w:val="16"/>
          <w:szCs w:val="16"/>
        </w:rPr>
        <w:t xml:space="preserve"> el cumplimiento </w:t>
      </w:r>
      <w:r w:rsidR="00F148BF" w:rsidRPr="001828F1">
        <w:rPr>
          <w:rFonts w:ascii="Calibri" w:hAnsi="Calibri" w:cs="Calibri"/>
          <w:sz w:val="16"/>
          <w:szCs w:val="16"/>
        </w:rPr>
        <w:t>d</w:t>
      </w:r>
      <w:r w:rsidRPr="001828F1">
        <w:rPr>
          <w:rFonts w:ascii="Calibri" w:hAnsi="Calibri" w:cs="Calibri"/>
          <w:sz w:val="16"/>
          <w:szCs w:val="16"/>
        </w:rPr>
        <w:t xml:space="preserve">e </w:t>
      </w:r>
      <w:r w:rsidR="00F148BF" w:rsidRPr="001828F1">
        <w:rPr>
          <w:rFonts w:ascii="Calibri" w:hAnsi="Calibri"/>
          <w:bCs/>
          <w:sz w:val="16"/>
          <w:szCs w:val="16"/>
        </w:rPr>
        <w:t>todos los requisitos aplicables, requisitos del cliente y partes interesadas, requisitos de legislación y otros requisitos generales de aplicación a nuestro servicio y productos comercializados.</w:t>
      </w:r>
    </w:p>
    <w:p w14:paraId="45C7BED7" w14:textId="77777777" w:rsidR="004F60D0" w:rsidRPr="001828F1" w:rsidRDefault="004F60D0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Concienciar</w:t>
      </w:r>
      <w:r w:rsidR="00F148BF" w:rsidRPr="001828F1">
        <w:rPr>
          <w:rFonts w:ascii="Calibri" w:hAnsi="Calibri" w:cs="Calibri"/>
          <w:sz w:val="16"/>
          <w:szCs w:val="16"/>
        </w:rPr>
        <w:t>, formar</w:t>
      </w:r>
      <w:r w:rsidRPr="001828F1">
        <w:rPr>
          <w:rFonts w:ascii="Calibri" w:hAnsi="Calibri" w:cs="Calibri"/>
          <w:sz w:val="16"/>
          <w:szCs w:val="16"/>
        </w:rPr>
        <w:t xml:space="preserve"> </w:t>
      </w:r>
      <w:r w:rsidR="00F148BF" w:rsidRPr="001828F1">
        <w:rPr>
          <w:rFonts w:ascii="Calibri" w:hAnsi="Calibri" w:cs="Calibri"/>
          <w:sz w:val="16"/>
          <w:szCs w:val="16"/>
        </w:rPr>
        <w:t xml:space="preserve">y motivar </w:t>
      </w:r>
      <w:r w:rsidRPr="001828F1">
        <w:rPr>
          <w:rFonts w:ascii="Calibri" w:hAnsi="Calibri" w:cs="Calibri"/>
          <w:sz w:val="16"/>
          <w:szCs w:val="16"/>
        </w:rPr>
        <w:t xml:space="preserve">a </w:t>
      </w:r>
      <w:r w:rsidR="00773420" w:rsidRPr="001828F1">
        <w:rPr>
          <w:rFonts w:ascii="Calibri" w:hAnsi="Calibri" w:cs="Calibri"/>
          <w:sz w:val="16"/>
          <w:szCs w:val="16"/>
        </w:rPr>
        <w:t>nuestro personal</w:t>
      </w:r>
      <w:r w:rsidR="00F148BF" w:rsidRPr="001828F1">
        <w:rPr>
          <w:rFonts w:ascii="Calibri" w:hAnsi="Calibri" w:cs="Calibri"/>
          <w:sz w:val="16"/>
          <w:szCs w:val="16"/>
        </w:rPr>
        <w:t xml:space="preserve"> para mejorar su competencia y asegurar </w:t>
      </w:r>
      <w:r w:rsidRPr="001828F1">
        <w:rPr>
          <w:rFonts w:ascii="Calibri" w:hAnsi="Calibri" w:cs="Calibri"/>
          <w:sz w:val="16"/>
          <w:szCs w:val="16"/>
        </w:rPr>
        <w:t xml:space="preserve">el cumplimento de los objetivos de la </w:t>
      </w:r>
      <w:r w:rsidR="00F148BF" w:rsidRPr="001828F1">
        <w:rPr>
          <w:rFonts w:ascii="Calibri" w:hAnsi="Calibri" w:cs="Calibri"/>
          <w:sz w:val="16"/>
          <w:szCs w:val="16"/>
        </w:rPr>
        <w:t>c</w:t>
      </w:r>
      <w:r w:rsidRPr="001828F1">
        <w:rPr>
          <w:rFonts w:ascii="Calibri" w:hAnsi="Calibri" w:cs="Calibri"/>
          <w:sz w:val="16"/>
          <w:szCs w:val="16"/>
        </w:rPr>
        <w:t>alidad, contando para ello con la participación decidida de todos, y desarrollando una mentalidad de constante mejora en todos y cada uno de los puestos de trabajo.</w:t>
      </w:r>
    </w:p>
    <w:p w14:paraId="45C7BED8" w14:textId="77777777" w:rsidR="00F148BF" w:rsidRPr="001828F1" w:rsidRDefault="00F148BF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/>
          <w:bCs/>
          <w:sz w:val="16"/>
          <w:szCs w:val="16"/>
        </w:rPr>
        <w:t xml:space="preserve">Asegurar la disponibilidad y </w:t>
      </w:r>
      <w:r w:rsidR="004B09B7" w:rsidRPr="001828F1">
        <w:rPr>
          <w:rFonts w:ascii="Calibri" w:hAnsi="Calibri"/>
          <w:bCs/>
          <w:sz w:val="16"/>
          <w:szCs w:val="16"/>
        </w:rPr>
        <w:t>óptima</w:t>
      </w:r>
      <w:r w:rsidRPr="001828F1">
        <w:rPr>
          <w:rFonts w:ascii="Calibri" w:hAnsi="Calibri"/>
          <w:bCs/>
          <w:sz w:val="16"/>
          <w:szCs w:val="16"/>
        </w:rPr>
        <w:t xml:space="preserve"> gestión de los recursos necesarios para llevar a cabo con éxito nuestra actividad.</w:t>
      </w:r>
    </w:p>
    <w:p w14:paraId="45C7BED9" w14:textId="77777777" w:rsidR="006E6F50" w:rsidRPr="001828F1" w:rsidRDefault="004F60D0" w:rsidP="005B7BD7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Mejora continua de nuestros procesos</w:t>
      </w:r>
      <w:r w:rsidR="00F148BF" w:rsidRPr="001828F1">
        <w:rPr>
          <w:rFonts w:ascii="Calibri" w:hAnsi="Calibri" w:cs="Calibri"/>
          <w:bCs/>
          <w:sz w:val="16"/>
          <w:szCs w:val="16"/>
        </w:rPr>
        <w:t>, el servicio al cliente</w:t>
      </w:r>
      <w:r w:rsidR="00F75182" w:rsidRPr="001828F1">
        <w:rPr>
          <w:rFonts w:ascii="Calibri" w:hAnsi="Calibri" w:cs="Calibri"/>
          <w:bCs/>
          <w:sz w:val="16"/>
          <w:szCs w:val="16"/>
        </w:rPr>
        <w:t xml:space="preserve"> </w:t>
      </w:r>
      <w:r w:rsidR="00F148BF" w:rsidRPr="001828F1">
        <w:rPr>
          <w:rFonts w:ascii="Calibri" w:hAnsi="Calibri" w:cs="Calibri"/>
          <w:bCs/>
          <w:sz w:val="16"/>
          <w:szCs w:val="16"/>
        </w:rPr>
        <w:t>y del sistema de gestión de la calidad</w:t>
      </w:r>
      <w:r w:rsidR="008D6509" w:rsidRPr="001828F1">
        <w:rPr>
          <w:rFonts w:ascii="Calibri" w:hAnsi="Calibri" w:cs="Calibri"/>
          <w:sz w:val="16"/>
          <w:szCs w:val="16"/>
        </w:rPr>
        <w:t xml:space="preserve"> estableciendo para ello una metodología de trabajo basada en la prevención y no en la corrección.</w:t>
      </w:r>
    </w:p>
    <w:p w14:paraId="45C7BEDA" w14:textId="77777777" w:rsidR="006E6F50" w:rsidRPr="001828F1" w:rsidRDefault="008D190F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Establecer un plan estratégico que defina la línea de trabajo orientando la labor diaria de todo el personal.</w:t>
      </w:r>
    </w:p>
    <w:p w14:paraId="45C7BEDB" w14:textId="77777777" w:rsidR="006E6F50" w:rsidRPr="001828F1" w:rsidRDefault="00F148BF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Máxima calidad en el desempeño de nuestro servicio, manteniendo el contacto y la colaboración con las partes interesadas</w:t>
      </w:r>
      <w:r w:rsidR="00F43451" w:rsidRPr="001828F1">
        <w:rPr>
          <w:rFonts w:ascii="Calibri" w:hAnsi="Calibri" w:cs="Calibri"/>
          <w:sz w:val="16"/>
          <w:szCs w:val="16"/>
        </w:rPr>
        <w:t xml:space="preserve">, especialmente proveedores, </w:t>
      </w:r>
      <w:r w:rsidRPr="001828F1">
        <w:rPr>
          <w:rFonts w:ascii="Calibri" w:hAnsi="Calibri" w:cs="Calibri"/>
          <w:sz w:val="16"/>
          <w:szCs w:val="16"/>
        </w:rPr>
        <w:t xml:space="preserve">para colaborar conjuntamente en la mejora </w:t>
      </w:r>
      <w:r w:rsidR="00692EA4" w:rsidRPr="001828F1">
        <w:rPr>
          <w:rFonts w:ascii="Calibri" w:hAnsi="Calibri" w:cs="Calibri"/>
          <w:sz w:val="16"/>
          <w:szCs w:val="16"/>
        </w:rPr>
        <w:t>continua</w:t>
      </w:r>
      <w:r w:rsidRPr="001828F1">
        <w:rPr>
          <w:rFonts w:ascii="Calibri" w:hAnsi="Calibri" w:cs="Calibri"/>
          <w:sz w:val="16"/>
          <w:szCs w:val="16"/>
        </w:rPr>
        <w:t xml:space="preserve"> del sistema</w:t>
      </w:r>
      <w:r w:rsidR="00F43451" w:rsidRPr="001828F1">
        <w:rPr>
          <w:rFonts w:ascii="Calibri" w:hAnsi="Calibri" w:cs="Calibri"/>
          <w:sz w:val="16"/>
          <w:szCs w:val="16"/>
        </w:rPr>
        <w:t xml:space="preserve"> y de los productos suministrados.</w:t>
      </w:r>
    </w:p>
    <w:p w14:paraId="45C7BEDC" w14:textId="77777777" w:rsidR="00923F08" w:rsidRPr="001828F1" w:rsidRDefault="008D6509" w:rsidP="00AE0748">
      <w:pPr>
        <w:numPr>
          <w:ilvl w:val="0"/>
          <w:numId w:val="8"/>
        </w:numPr>
        <w:spacing w:before="120" w:after="120" w:line="360" w:lineRule="auto"/>
        <w:ind w:right="567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>Mejorar dí</w:t>
      </w:r>
      <w:r w:rsidR="00923F08" w:rsidRPr="001828F1">
        <w:rPr>
          <w:rFonts w:ascii="Calibri" w:hAnsi="Calibri" w:cs="Calibri"/>
          <w:sz w:val="16"/>
          <w:szCs w:val="16"/>
        </w:rPr>
        <w:t xml:space="preserve">a a día la comunicación interna, empleándola como método para </w:t>
      </w:r>
      <w:r w:rsidR="008D190F" w:rsidRPr="001828F1">
        <w:rPr>
          <w:rFonts w:ascii="Calibri" w:hAnsi="Calibri" w:cs="Calibri"/>
          <w:sz w:val="16"/>
          <w:szCs w:val="16"/>
        </w:rPr>
        <w:t>compartir y difundir el conocimiento</w:t>
      </w:r>
      <w:r w:rsidR="00923F08" w:rsidRPr="001828F1">
        <w:rPr>
          <w:rFonts w:ascii="Calibri" w:hAnsi="Calibri" w:cs="Calibri"/>
          <w:sz w:val="16"/>
          <w:szCs w:val="16"/>
        </w:rPr>
        <w:t xml:space="preserve"> entre todos los departamentos.</w:t>
      </w:r>
    </w:p>
    <w:p w14:paraId="45C7BEDD" w14:textId="77777777" w:rsidR="00AE0748" w:rsidRPr="001828F1" w:rsidRDefault="00AE0748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DE" w14:textId="77777777" w:rsidR="004F60D0" w:rsidRPr="001828F1" w:rsidRDefault="00692EA4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  <w:r w:rsidRPr="001828F1">
        <w:rPr>
          <w:rFonts w:ascii="Calibri" w:hAnsi="Calibri" w:cs="Calibri"/>
          <w:sz w:val="16"/>
          <w:szCs w:val="16"/>
        </w:rPr>
        <w:t xml:space="preserve">RENEMA </w:t>
      </w:r>
      <w:r w:rsidR="004F60D0" w:rsidRPr="001828F1">
        <w:rPr>
          <w:rFonts w:ascii="Calibri" w:hAnsi="Calibri" w:cs="Calibri"/>
          <w:sz w:val="16"/>
          <w:szCs w:val="16"/>
        </w:rPr>
        <w:t>define unas estrategias que, desarrolladas por todo el personal de la empresa, permiten asegurar la efectividad del Sistema de Gestión.</w:t>
      </w:r>
    </w:p>
    <w:p w14:paraId="45C7BEDF" w14:textId="77777777" w:rsidR="009964E7" w:rsidRPr="001828F1" w:rsidRDefault="009964E7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E0" w14:textId="77777777" w:rsidR="00F148BF" w:rsidRPr="001828F1" w:rsidRDefault="00F148BF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E1" w14:textId="77777777" w:rsidR="00F75182" w:rsidRPr="001828F1" w:rsidRDefault="00F75182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E2" w14:textId="77777777" w:rsidR="00F75182" w:rsidRPr="001828F1" w:rsidRDefault="00F75182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E3" w14:textId="77777777" w:rsidR="00F75182" w:rsidRPr="001828F1" w:rsidRDefault="00F75182" w:rsidP="00AE0748">
      <w:pPr>
        <w:spacing w:line="360" w:lineRule="auto"/>
        <w:ind w:right="283"/>
        <w:jc w:val="both"/>
        <w:rPr>
          <w:rFonts w:ascii="Calibri" w:hAnsi="Calibri" w:cs="Calibri"/>
          <w:sz w:val="16"/>
          <w:szCs w:val="16"/>
        </w:rPr>
      </w:pPr>
    </w:p>
    <w:p w14:paraId="45C7BEE4" w14:textId="77777777" w:rsidR="002E6BBC" w:rsidRPr="001828F1" w:rsidRDefault="00F148BF" w:rsidP="00F148BF">
      <w:pPr>
        <w:jc w:val="center"/>
        <w:rPr>
          <w:rFonts w:ascii="Calibri" w:hAnsi="Calibri"/>
          <w:b/>
          <w:bCs/>
          <w:sz w:val="16"/>
          <w:szCs w:val="16"/>
        </w:rPr>
      </w:pPr>
      <w:r w:rsidRPr="001828F1">
        <w:rPr>
          <w:rFonts w:ascii="Calibri" w:hAnsi="Calibri"/>
          <w:b/>
          <w:bCs/>
          <w:sz w:val="16"/>
          <w:szCs w:val="16"/>
        </w:rPr>
        <w:t>Aprueba (</w:t>
      </w:r>
      <w:r w:rsidR="002E6BBC" w:rsidRPr="001828F1">
        <w:rPr>
          <w:rFonts w:ascii="Calibri" w:hAnsi="Calibri"/>
          <w:b/>
          <w:bCs/>
          <w:sz w:val="16"/>
          <w:szCs w:val="16"/>
        </w:rPr>
        <w:t>Gerencia de la compañía</w:t>
      </w:r>
      <w:r w:rsidRPr="001828F1">
        <w:rPr>
          <w:rFonts w:ascii="Calibri" w:hAnsi="Calibri"/>
          <w:b/>
          <w:bCs/>
          <w:sz w:val="16"/>
          <w:szCs w:val="16"/>
        </w:rPr>
        <w:t xml:space="preserve">): </w:t>
      </w:r>
    </w:p>
    <w:p w14:paraId="45C7BEE9" w14:textId="77777777" w:rsidR="00F148BF" w:rsidRPr="001828F1" w:rsidRDefault="00F148BF" w:rsidP="00F148BF">
      <w:pPr>
        <w:jc w:val="center"/>
        <w:rPr>
          <w:rFonts w:ascii="Calibri" w:hAnsi="Calibri"/>
          <w:bCs/>
          <w:sz w:val="16"/>
          <w:szCs w:val="16"/>
        </w:rPr>
      </w:pPr>
      <w:r w:rsidRPr="001828F1">
        <w:rPr>
          <w:rFonts w:ascii="Calibri" w:hAnsi="Calibri"/>
          <w:b/>
          <w:bCs/>
          <w:sz w:val="16"/>
          <w:szCs w:val="16"/>
        </w:rPr>
        <w:t xml:space="preserve">Fecha: </w:t>
      </w:r>
      <w:r w:rsidR="00F75182" w:rsidRPr="001828F1">
        <w:rPr>
          <w:rFonts w:ascii="Calibri" w:hAnsi="Calibri"/>
          <w:b/>
          <w:bCs/>
          <w:sz w:val="16"/>
          <w:szCs w:val="16"/>
        </w:rPr>
        <w:t>01/03/2021</w:t>
      </w:r>
    </w:p>
    <w:p w14:paraId="45C7BEEA" w14:textId="77777777" w:rsidR="00F148BF" w:rsidRPr="001828F1" w:rsidRDefault="00F148BF" w:rsidP="00F148BF">
      <w:pPr>
        <w:spacing w:line="360" w:lineRule="auto"/>
        <w:ind w:right="283"/>
        <w:jc w:val="center"/>
        <w:rPr>
          <w:rFonts w:ascii="Calibri" w:hAnsi="Calibri" w:cs="Calibri"/>
          <w:sz w:val="16"/>
          <w:szCs w:val="16"/>
        </w:rPr>
      </w:pPr>
    </w:p>
    <w:p w14:paraId="45C7BEEB" w14:textId="77777777" w:rsidR="000F1850" w:rsidRPr="001828F1" w:rsidRDefault="000F1850" w:rsidP="00AE0748">
      <w:pPr>
        <w:spacing w:before="120" w:line="360" w:lineRule="auto"/>
        <w:ind w:left="5160" w:hanging="57"/>
        <w:rPr>
          <w:rFonts w:ascii="Calibri" w:hAnsi="Calibri" w:cs="Calibri"/>
          <w:sz w:val="16"/>
          <w:szCs w:val="16"/>
          <w:lang w:val="es-ES_tradnl"/>
        </w:rPr>
      </w:pPr>
    </w:p>
    <w:p w14:paraId="45C7BEEC" w14:textId="77777777" w:rsidR="000F1850" w:rsidRPr="005B7BD7" w:rsidRDefault="000F1850" w:rsidP="00AE0748">
      <w:pPr>
        <w:tabs>
          <w:tab w:val="left" w:pos="0"/>
        </w:tabs>
        <w:spacing w:before="120" w:line="360" w:lineRule="auto"/>
        <w:ind w:left="5160" w:hanging="57"/>
        <w:rPr>
          <w:rFonts w:ascii="Calibri" w:hAnsi="Calibri" w:cs="Calibri"/>
          <w:sz w:val="22"/>
          <w:szCs w:val="22"/>
        </w:rPr>
      </w:pPr>
    </w:p>
    <w:sectPr w:rsidR="000F1850" w:rsidRPr="005B7BD7" w:rsidSect="00FC4A3C">
      <w:headerReference w:type="default" r:id="rId10"/>
      <w:pgSz w:w="11906" w:h="16838"/>
      <w:pgMar w:top="1417" w:right="566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D9B6" w14:textId="77777777" w:rsidR="00EC4247" w:rsidRDefault="00EC4247">
      <w:r>
        <w:separator/>
      </w:r>
    </w:p>
  </w:endnote>
  <w:endnote w:type="continuationSeparator" w:id="0">
    <w:p w14:paraId="34F1901D" w14:textId="77777777" w:rsidR="00EC4247" w:rsidRDefault="00E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F94D" w14:textId="77777777" w:rsidR="00EC4247" w:rsidRDefault="00EC4247">
      <w:r>
        <w:separator/>
      </w:r>
    </w:p>
  </w:footnote>
  <w:footnote w:type="continuationSeparator" w:id="0">
    <w:p w14:paraId="3DEE49BA" w14:textId="77777777" w:rsidR="00EC4247" w:rsidRDefault="00EC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4"/>
      <w:gridCol w:w="5771"/>
      <w:gridCol w:w="2029"/>
    </w:tblGrid>
    <w:tr w:rsidR="00AE0748" w14:paraId="45C7BEF5" w14:textId="77777777" w:rsidTr="00AE0748">
      <w:trPr>
        <w:trHeight w:val="917"/>
      </w:trPr>
      <w:tc>
        <w:tcPr>
          <w:tcW w:w="2294" w:type="dxa"/>
          <w:vAlign w:val="center"/>
        </w:tcPr>
        <w:p w14:paraId="45C7BEF1" w14:textId="77777777" w:rsidR="00AE0748" w:rsidRDefault="00DD2B11" w:rsidP="00AE0748">
          <w:pPr>
            <w:tabs>
              <w:tab w:val="center" w:pos="4252"/>
              <w:tab w:val="right" w:pos="8504"/>
            </w:tabs>
            <w:spacing w:before="240" w:after="120"/>
            <w:jc w:val="center"/>
            <w:rPr>
              <w:sz w:val="20"/>
              <w:szCs w:val="20"/>
              <w:lang w:val="es-ES_tradnl"/>
            </w:rPr>
          </w:pPr>
          <w:r>
            <w:rPr>
              <w:noProof/>
              <w:sz w:val="20"/>
              <w:szCs w:val="20"/>
              <w:lang w:val="es-ES_tradnl"/>
            </w:rPr>
            <w:drawing>
              <wp:inline distT="0" distB="0" distL="0" distR="0" wp14:anchorId="45C7BEF7" wp14:editId="45C7BEF8">
                <wp:extent cx="590550" cy="7143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1" w:type="dxa"/>
          <w:vAlign w:val="center"/>
        </w:tcPr>
        <w:p w14:paraId="45C7BEF2" w14:textId="77777777" w:rsidR="00AE0748" w:rsidRPr="00066F95" w:rsidRDefault="00AE0748" w:rsidP="00AE0748">
          <w:pPr>
            <w:tabs>
              <w:tab w:val="center" w:pos="4252"/>
              <w:tab w:val="right" w:pos="8504"/>
            </w:tabs>
            <w:spacing w:before="360" w:after="120"/>
            <w:jc w:val="center"/>
            <w:rPr>
              <w:rFonts w:ascii="Calibri" w:hAnsi="Calibri" w:cs="Calibri"/>
              <w:b/>
              <w:bCs/>
              <w:color w:val="44546A"/>
              <w:sz w:val="44"/>
              <w:szCs w:val="20"/>
              <w:lang w:val="es-ES_tradnl"/>
            </w:rPr>
          </w:pPr>
          <w:r w:rsidRPr="00066F95">
            <w:rPr>
              <w:rFonts w:ascii="Calibri" w:hAnsi="Calibri" w:cs="Calibri"/>
              <w:b/>
              <w:bCs/>
              <w:color w:val="44546A"/>
              <w:sz w:val="44"/>
              <w:szCs w:val="20"/>
              <w:lang w:val="es-ES_tradnl"/>
            </w:rPr>
            <w:t>POLÍTICA DE CALIDAD</w:t>
          </w:r>
        </w:p>
      </w:tc>
      <w:tc>
        <w:tcPr>
          <w:tcW w:w="2029" w:type="dxa"/>
          <w:vAlign w:val="center"/>
        </w:tcPr>
        <w:p w14:paraId="45C7BEF3" w14:textId="77777777" w:rsidR="00AE0748" w:rsidRPr="007612CB" w:rsidRDefault="00AE0748" w:rsidP="00AE0748">
          <w:pPr>
            <w:pStyle w:val="Encabezado"/>
            <w:spacing w:before="120"/>
            <w:rPr>
              <w:rFonts w:ascii="Calibri" w:hAnsi="Calibri" w:cs="Calibri"/>
              <w:szCs w:val="20"/>
            </w:rPr>
          </w:pPr>
          <w:r w:rsidRPr="007612CB">
            <w:rPr>
              <w:rFonts w:ascii="Calibri" w:hAnsi="Calibri" w:cs="Calibri"/>
              <w:szCs w:val="20"/>
            </w:rPr>
            <w:t xml:space="preserve">Edición: </w:t>
          </w:r>
          <w:r w:rsidR="00F75182">
            <w:rPr>
              <w:rFonts w:ascii="Calibri" w:hAnsi="Calibri" w:cs="Calibri"/>
              <w:szCs w:val="20"/>
            </w:rPr>
            <w:t>0</w:t>
          </w:r>
        </w:p>
        <w:p w14:paraId="45C7BEF4" w14:textId="77777777" w:rsidR="00AE0748" w:rsidRPr="007612CB" w:rsidRDefault="00AE0748" w:rsidP="00AE0748">
          <w:pPr>
            <w:pStyle w:val="Encabezado"/>
            <w:spacing w:before="120"/>
            <w:rPr>
              <w:rFonts w:ascii="Calibri" w:hAnsi="Calibri" w:cs="Calibri"/>
              <w:szCs w:val="20"/>
            </w:rPr>
          </w:pPr>
          <w:r w:rsidRPr="007612CB">
            <w:rPr>
              <w:rFonts w:ascii="Calibri" w:hAnsi="Calibri" w:cs="Calibri"/>
              <w:szCs w:val="20"/>
            </w:rPr>
            <w:t>Fecha:</w:t>
          </w:r>
          <w:r w:rsidR="00F75182">
            <w:rPr>
              <w:rFonts w:ascii="Calibri" w:hAnsi="Calibri" w:cs="Calibri"/>
              <w:szCs w:val="20"/>
            </w:rPr>
            <w:t>01/03/2021</w:t>
          </w:r>
        </w:p>
      </w:tc>
    </w:tr>
  </w:tbl>
  <w:p w14:paraId="45C7BEF6" w14:textId="77777777" w:rsidR="00AE0748" w:rsidRDefault="00AE07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9E1"/>
    <w:multiLevelType w:val="hybridMultilevel"/>
    <w:tmpl w:val="EED028C6"/>
    <w:lvl w:ilvl="0" w:tplc="D35C0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90A1BC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B21CA"/>
    <w:multiLevelType w:val="multilevel"/>
    <w:tmpl w:val="130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01449"/>
    <w:multiLevelType w:val="hybridMultilevel"/>
    <w:tmpl w:val="C6149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5639"/>
    <w:multiLevelType w:val="hybridMultilevel"/>
    <w:tmpl w:val="291699E2"/>
    <w:lvl w:ilvl="0" w:tplc="D35C0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32"/>
    <w:multiLevelType w:val="hybridMultilevel"/>
    <w:tmpl w:val="BDEA40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414A"/>
    <w:multiLevelType w:val="hybridMultilevel"/>
    <w:tmpl w:val="8CA04E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76D0"/>
    <w:multiLevelType w:val="hybridMultilevel"/>
    <w:tmpl w:val="BF28E640"/>
    <w:lvl w:ilvl="0" w:tplc="A990A1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29A"/>
    <w:multiLevelType w:val="hybridMultilevel"/>
    <w:tmpl w:val="850C7F4C"/>
    <w:lvl w:ilvl="0" w:tplc="D35C0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F84CD1"/>
    <w:multiLevelType w:val="hybridMultilevel"/>
    <w:tmpl w:val="3C9EDDA2"/>
    <w:lvl w:ilvl="0" w:tplc="A990A1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7B4E"/>
    <w:multiLevelType w:val="multilevel"/>
    <w:tmpl w:val="689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BA20CE"/>
    <w:multiLevelType w:val="hybridMultilevel"/>
    <w:tmpl w:val="8F74E22C"/>
    <w:lvl w:ilvl="0" w:tplc="D35C01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4134974">
    <w:abstractNumId w:val="7"/>
  </w:num>
  <w:num w:numId="2" w16cid:durableId="144132636">
    <w:abstractNumId w:val="0"/>
  </w:num>
  <w:num w:numId="3" w16cid:durableId="633948154">
    <w:abstractNumId w:val="6"/>
  </w:num>
  <w:num w:numId="4" w16cid:durableId="1747611294">
    <w:abstractNumId w:val="8"/>
  </w:num>
  <w:num w:numId="5" w16cid:durableId="1331182503">
    <w:abstractNumId w:val="4"/>
  </w:num>
  <w:num w:numId="6" w16cid:durableId="471408061">
    <w:abstractNumId w:val="3"/>
  </w:num>
  <w:num w:numId="7" w16cid:durableId="500973287">
    <w:abstractNumId w:val="10"/>
  </w:num>
  <w:num w:numId="8" w16cid:durableId="1591814792">
    <w:abstractNumId w:val="2"/>
  </w:num>
  <w:num w:numId="9" w16cid:durableId="764376564">
    <w:abstractNumId w:val="9"/>
  </w:num>
  <w:num w:numId="10" w16cid:durableId="1528519083">
    <w:abstractNumId w:val="1"/>
  </w:num>
  <w:num w:numId="11" w16cid:durableId="1942639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0"/>
    <w:rsid w:val="00002765"/>
    <w:rsid w:val="00007FED"/>
    <w:rsid w:val="000121F0"/>
    <w:rsid w:val="00052BA7"/>
    <w:rsid w:val="00066F95"/>
    <w:rsid w:val="0007202D"/>
    <w:rsid w:val="000B3331"/>
    <w:rsid w:val="000C27B9"/>
    <w:rsid w:val="000D131C"/>
    <w:rsid w:val="000D4EAF"/>
    <w:rsid w:val="000D5424"/>
    <w:rsid w:val="000F0506"/>
    <w:rsid w:val="000F1850"/>
    <w:rsid w:val="000F7910"/>
    <w:rsid w:val="00115EA3"/>
    <w:rsid w:val="00141592"/>
    <w:rsid w:val="001828F1"/>
    <w:rsid w:val="00182C70"/>
    <w:rsid w:val="00190B7D"/>
    <w:rsid w:val="001E6631"/>
    <w:rsid w:val="00255B3B"/>
    <w:rsid w:val="00262C79"/>
    <w:rsid w:val="002722BF"/>
    <w:rsid w:val="00282BBD"/>
    <w:rsid w:val="0029709D"/>
    <w:rsid w:val="002C6355"/>
    <w:rsid w:val="002E6BBC"/>
    <w:rsid w:val="00306BB0"/>
    <w:rsid w:val="003E37C0"/>
    <w:rsid w:val="00407F3D"/>
    <w:rsid w:val="00495CBF"/>
    <w:rsid w:val="004B09B7"/>
    <w:rsid w:val="004E1598"/>
    <w:rsid w:val="004E7253"/>
    <w:rsid w:val="004F17D4"/>
    <w:rsid w:val="004F448B"/>
    <w:rsid w:val="004F60D0"/>
    <w:rsid w:val="005043FA"/>
    <w:rsid w:val="00520D9E"/>
    <w:rsid w:val="0054371A"/>
    <w:rsid w:val="00566421"/>
    <w:rsid w:val="00566E54"/>
    <w:rsid w:val="005672D6"/>
    <w:rsid w:val="00571D65"/>
    <w:rsid w:val="00597F52"/>
    <w:rsid w:val="005A03AE"/>
    <w:rsid w:val="005B7BD7"/>
    <w:rsid w:val="005D61E1"/>
    <w:rsid w:val="00644640"/>
    <w:rsid w:val="0065604F"/>
    <w:rsid w:val="00662BE0"/>
    <w:rsid w:val="00680DE4"/>
    <w:rsid w:val="00692EA4"/>
    <w:rsid w:val="006B088C"/>
    <w:rsid w:val="006E6F50"/>
    <w:rsid w:val="00741EC9"/>
    <w:rsid w:val="0074762B"/>
    <w:rsid w:val="00764F42"/>
    <w:rsid w:val="00772F22"/>
    <w:rsid w:val="00773420"/>
    <w:rsid w:val="00774097"/>
    <w:rsid w:val="00793558"/>
    <w:rsid w:val="007A3CAA"/>
    <w:rsid w:val="007B2B42"/>
    <w:rsid w:val="007D561C"/>
    <w:rsid w:val="0081606A"/>
    <w:rsid w:val="00881698"/>
    <w:rsid w:val="00891170"/>
    <w:rsid w:val="008A2C69"/>
    <w:rsid w:val="008D190F"/>
    <w:rsid w:val="008D6509"/>
    <w:rsid w:val="009135C0"/>
    <w:rsid w:val="00923F08"/>
    <w:rsid w:val="009265B1"/>
    <w:rsid w:val="00935D9B"/>
    <w:rsid w:val="00955C10"/>
    <w:rsid w:val="0096496C"/>
    <w:rsid w:val="00972381"/>
    <w:rsid w:val="00975167"/>
    <w:rsid w:val="009964E7"/>
    <w:rsid w:val="009A2D96"/>
    <w:rsid w:val="009C3977"/>
    <w:rsid w:val="009F0483"/>
    <w:rsid w:val="00A71E28"/>
    <w:rsid w:val="00A745EC"/>
    <w:rsid w:val="00A955CE"/>
    <w:rsid w:val="00A96F2B"/>
    <w:rsid w:val="00AC4CFF"/>
    <w:rsid w:val="00AD06CA"/>
    <w:rsid w:val="00AD5733"/>
    <w:rsid w:val="00AE0748"/>
    <w:rsid w:val="00AE5F8E"/>
    <w:rsid w:val="00B05188"/>
    <w:rsid w:val="00B34449"/>
    <w:rsid w:val="00B457AB"/>
    <w:rsid w:val="00B53F06"/>
    <w:rsid w:val="00B62090"/>
    <w:rsid w:val="00B800B4"/>
    <w:rsid w:val="00BB173E"/>
    <w:rsid w:val="00BE6278"/>
    <w:rsid w:val="00BF7F82"/>
    <w:rsid w:val="00C36401"/>
    <w:rsid w:val="00C50851"/>
    <w:rsid w:val="00C614BC"/>
    <w:rsid w:val="00C76B3A"/>
    <w:rsid w:val="00C86695"/>
    <w:rsid w:val="00CA081D"/>
    <w:rsid w:val="00CC29FD"/>
    <w:rsid w:val="00CC4A6E"/>
    <w:rsid w:val="00CC6FAF"/>
    <w:rsid w:val="00CE0787"/>
    <w:rsid w:val="00CE2689"/>
    <w:rsid w:val="00D53EAE"/>
    <w:rsid w:val="00DD2B11"/>
    <w:rsid w:val="00DF15EC"/>
    <w:rsid w:val="00E0662B"/>
    <w:rsid w:val="00E27A1C"/>
    <w:rsid w:val="00E52347"/>
    <w:rsid w:val="00EA2EB5"/>
    <w:rsid w:val="00EA73DC"/>
    <w:rsid w:val="00EB013B"/>
    <w:rsid w:val="00EB453F"/>
    <w:rsid w:val="00EB4772"/>
    <w:rsid w:val="00EB4D6E"/>
    <w:rsid w:val="00EC4247"/>
    <w:rsid w:val="00F148BF"/>
    <w:rsid w:val="00F43451"/>
    <w:rsid w:val="00F75182"/>
    <w:rsid w:val="00FA2286"/>
    <w:rsid w:val="00F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C7BECC"/>
  <w15:chartTrackingRefBased/>
  <w15:docId w15:val="{BCDA5AF9-5C72-42CF-95EA-F2E5F1A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before="120" w:after="120"/>
      <w:ind w:left="426"/>
      <w:jc w:val="both"/>
    </w:pPr>
    <w:rPr>
      <w:rFonts w:ascii="Tahoma" w:hAnsi="Tahoma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0"/>
      </w:tabs>
      <w:jc w:val="both"/>
    </w:pPr>
    <w:rPr>
      <w:lang w:val="es-ES_tradnl"/>
    </w:rPr>
  </w:style>
  <w:style w:type="paragraph" w:styleId="Textoindependiente2">
    <w:name w:val="Body Text 2"/>
    <w:basedOn w:val="Normal"/>
    <w:pPr>
      <w:tabs>
        <w:tab w:val="left" w:pos="0"/>
      </w:tabs>
      <w:jc w:val="both"/>
    </w:pPr>
    <w:rPr>
      <w:color w:val="3366FF"/>
      <w:lang w:val="es-ES_tradnl"/>
    </w:rPr>
  </w:style>
  <w:style w:type="paragraph" w:styleId="Textoindependiente3">
    <w:name w:val="Body Text 3"/>
    <w:basedOn w:val="Normal"/>
    <w:pPr>
      <w:tabs>
        <w:tab w:val="left" w:pos="0"/>
      </w:tabs>
      <w:jc w:val="both"/>
    </w:pPr>
    <w:rPr>
      <w:color w:val="0000FF"/>
      <w:lang w:val="es-ES_tradnl"/>
    </w:rPr>
  </w:style>
  <w:style w:type="paragraph" w:styleId="NormalWeb">
    <w:name w:val="Normal (Web)"/>
    <w:basedOn w:val="Normal"/>
    <w:uiPriority w:val="99"/>
    <w:unhideWhenUsed/>
    <w:rsid w:val="00773420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81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48"/>
    <w:pPr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136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0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0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933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F3838C1DC8D94DA920A299321D32B5" ma:contentTypeVersion="3" ma:contentTypeDescription="Crear nuevo documento." ma:contentTypeScope="" ma:versionID="79b5352c3bfa985365b3fc675d82ed31">
  <xsd:schema xmlns:xsd="http://www.w3.org/2001/XMLSchema" xmlns:xs="http://www.w3.org/2001/XMLSchema" xmlns:p="http://schemas.microsoft.com/office/2006/metadata/properties" xmlns:ns2="96e31814-7fae-4aff-a462-747de371cb21" targetNamespace="http://schemas.microsoft.com/office/2006/metadata/properties" ma:root="true" ma:fieldsID="c63cc80c9aa88301fd159ba6493ee126" ns2:_="">
    <xsd:import namespace="96e31814-7fae-4aff-a462-747de371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31814-7fae-4aff-a462-747de371c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STADO" ma:index="10" nillable="true" ma:displayName="ESTADO" ma:description="Sin comenzar&#10;Comenzado&#10;Finalizado" ma:format="Dropdown" ma:internalName="ESTAD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44D82-5A3F-4DFF-83F6-D09B1B16AA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5E7A7-21A2-4EBD-84F6-D35DA360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31814-7fae-4aff-a462-747de371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C117E-3B38-44E3-832C-4A54D92D6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INCOSA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Dpto. Calidad</dc:creator>
  <cp:keywords/>
  <cp:lastModifiedBy>FR M</cp:lastModifiedBy>
  <cp:revision>13</cp:revision>
  <cp:lastPrinted>2017-12-19T21:11:00Z</cp:lastPrinted>
  <dcterms:created xsi:type="dcterms:W3CDTF">2021-03-17T09:35:00Z</dcterms:created>
  <dcterms:modified xsi:type="dcterms:W3CDTF">2022-08-29T14:37:00Z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